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4B" w:rsidRPr="000F38E6" w:rsidRDefault="00223C4B" w:rsidP="000F38E6">
      <w:pPr>
        <w:jc w:val="center"/>
        <w:rPr>
          <w:sz w:val="28"/>
          <w:szCs w:val="28"/>
        </w:rPr>
      </w:pPr>
      <w:r w:rsidRPr="000F38E6">
        <w:rPr>
          <w:sz w:val="28"/>
          <w:szCs w:val="28"/>
        </w:rPr>
        <w:t>Муниципальное бюджетное дошкольное образовательное учреждение детский сад № 16</w:t>
      </w:r>
    </w:p>
    <w:p w:rsidR="00223C4B" w:rsidRPr="00223C4B" w:rsidRDefault="00223C4B"/>
    <w:p w:rsidR="00223C4B" w:rsidRPr="00223C4B" w:rsidRDefault="00223C4B"/>
    <w:p w:rsidR="00223C4B" w:rsidRPr="00223C4B" w:rsidRDefault="00223C4B"/>
    <w:p w:rsidR="00223C4B" w:rsidRPr="00CA7979" w:rsidRDefault="00223C4B"/>
    <w:p w:rsidR="00223C4B" w:rsidRPr="00223C4B" w:rsidRDefault="00223C4B"/>
    <w:p w:rsidR="00223C4B" w:rsidRPr="00223C4B" w:rsidRDefault="00223C4B" w:rsidP="00223C4B">
      <w:pPr>
        <w:jc w:val="center"/>
        <w:rPr>
          <w:sz w:val="52"/>
          <w:szCs w:val="52"/>
        </w:rPr>
      </w:pPr>
      <w:r w:rsidRPr="00223C4B">
        <w:rPr>
          <w:sz w:val="52"/>
          <w:szCs w:val="52"/>
        </w:rPr>
        <w:t>Консультация для родителей</w:t>
      </w:r>
    </w:p>
    <w:p w:rsidR="00223C4B" w:rsidRPr="00223C4B" w:rsidRDefault="00223C4B" w:rsidP="00223C4B">
      <w:pPr>
        <w:jc w:val="center"/>
        <w:rPr>
          <w:sz w:val="52"/>
          <w:szCs w:val="52"/>
        </w:rPr>
      </w:pPr>
      <w:r>
        <w:rPr>
          <w:sz w:val="52"/>
          <w:szCs w:val="52"/>
        </w:rPr>
        <w:t>н</w:t>
      </w:r>
      <w:r w:rsidRPr="00223C4B">
        <w:rPr>
          <w:sz w:val="52"/>
          <w:szCs w:val="52"/>
        </w:rPr>
        <w:t>а тему:</w:t>
      </w:r>
    </w:p>
    <w:p w:rsidR="00223C4B" w:rsidRPr="00223C4B" w:rsidRDefault="00223C4B" w:rsidP="00223C4B">
      <w:pPr>
        <w:jc w:val="center"/>
        <w:rPr>
          <w:b/>
          <w:sz w:val="52"/>
          <w:szCs w:val="52"/>
        </w:rPr>
      </w:pPr>
      <w:r w:rsidRPr="00223C4B">
        <w:rPr>
          <w:b/>
          <w:sz w:val="52"/>
          <w:szCs w:val="52"/>
        </w:rPr>
        <w:t>«Взаимодействие ДОУ с семьёй»</w:t>
      </w:r>
    </w:p>
    <w:p w:rsidR="00223C4B" w:rsidRDefault="00223C4B"/>
    <w:p w:rsidR="00223C4B" w:rsidRDefault="00223C4B"/>
    <w:p w:rsidR="00223C4B" w:rsidRPr="00223C4B" w:rsidRDefault="00223C4B" w:rsidP="00223C4B">
      <w:pPr>
        <w:jc w:val="right"/>
        <w:rPr>
          <w:sz w:val="32"/>
          <w:szCs w:val="32"/>
        </w:rPr>
      </w:pPr>
      <w:r w:rsidRPr="00223C4B">
        <w:rPr>
          <w:sz w:val="32"/>
          <w:szCs w:val="32"/>
        </w:rPr>
        <w:t>Подготовила: Чапаева М.С.</w:t>
      </w:r>
    </w:p>
    <w:p w:rsidR="00223C4B" w:rsidRDefault="00223C4B"/>
    <w:p w:rsidR="00223C4B" w:rsidRDefault="00223C4B">
      <w:r>
        <w:rPr>
          <w:noProof/>
          <w:lang w:eastAsia="ru-RU"/>
        </w:rPr>
        <w:drawing>
          <wp:inline distT="0" distB="0" distL="0" distR="0">
            <wp:extent cx="5940425" cy="3104795"/>
            <wp:effectExtent l="0" t="0" r="3175" b="635"/>
            <wp:docPr id="1" name="Рисунок 1" descr="http://proza.moscow/pics/2016/05/09/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za.moscow/pics/2016/05/09/15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C4B" w:rsidRDefault="00223C4B"/>
    <w:p w:rsidR="00223C4B" w:rsidRPr="00223C4B" w:rsidRDefault="00223C4B" w:rsidP="00223C4B">
      <w:pPr>
        <w:jc w:val="center"/>
        <w:rPr>
          <w:sz w:val="32"/>
          <w:szCs w:val="32"/>
        </w:rPr>
      </w:pPr>
    </w:p>
    <w:p w:rsidR="00847CD5" w:rsidRPr="00AB01B4" w:rsidRDefault="00F41061" w:rsidP="00F33F2B">
      <w:pPr>
        <w:ind w:firstLine="709"/>
        <w:jc w:val="both"/>
        <w:rPr>
          <w:sz w:val="28"/>
          <w:szCs w:val="28"/>
        </w:rPr>
      </w:pPr>
      <w:r w:rsidRPr="00223C4B">
        <w:rPr>
          <w:sz w:val="28"/>
          <w:szCs w:val="28"/>
        </w:rPr>
        <w:lastRenderedPageBreak/>
        <w:t>Взаимодействие детского сада и семьи одно из главных направлений деятельности дошкольной образовательной организации.</w:t>
      </w:r>
    </w:p>
    <w:p w:rsidR="00AB01B4" w:rsidRDefault="00AB01B4" w:rsidP="00F33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Теоретическое обоснование:</w:t>
      </w:r>
    </w:p>
    <w:p w:rsidR="00AB01B4" w:rsidRPr="00AB01B4" w:rsidRDefault="00AB01B4" w:rsidP="00F33F2B">
      <w:pPr>
        <w:ind w:firstLine="709"/>
        <w:jc w:val="both"/>
        <w:rPr>
          <w:sz w:val="28"/>
          <w:szCs w:val="28"/>
        </w:rPr>
      </w:pPr>
      <w:r w:rsidRPr="00AB01B4">
        <w:rPr>
          <w:b/>
          <w:sz w:val="28"/>
          <w:szCs w:val="28"/>
        </w:rPr>
        <w:t>Закон об образовании: статья 44, п.1.</w:t>
      </w:r>
      <w:r w:rsidRPr="00AB01B4">
        <w:rPr>
          <w:sz w:val="28"/>
          <w:szCs w:val="28"/>
        </w:rPr>
        <w:t xml:space="preserve"> – указывает на то, что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ребёнка»</w:t>
      </w:r>
    </w:p>
    <w:p w:rsidR="00AB01B4" w:rsidRDefault="00AB01B4" w:rsidP="00F33F2B">
      <w:pPr>
        <w:ind w:firstLine="709"/>
        <w:jc w:val="both"/>
        <w:rPr>
          <w:sz w:val="28"/>
          <w:szCs w:val="28"/>
        </w:rPr>
      </w:pPr>
      <w:r w:rsidRPr="00AB01B4">
        <w:rPr>
          <w:b/>
          <w:sz w:val="28"/>
          <w:szCs w:val="28"/>
        </w:rPr>
        <w:t>Федеральные государственные образовательные стандарты дошкольного образования (2.11.2.)–</w:t>
      </w:r>
      <w:r w:rsidRPr="00AB01B4">
        <w:rPr>
          <w:sz w:val="28"/>
          <w:szCs w:val="28"/>
        </w:rPr>
        <w:t xml:space="preserve"> выделяют основные принципы, в которых сказано о сотрудничестве Организации с семьёй и приобщении детей к социокультурным нормам, традициям семьи, общества и государства.</w:t>
      </w:r>
    </w:p>
    <w:p w:rsidR="00062DC5" w:rsidRPr="00AB01B4" w:rsidRDefault="00062DC5" w:rsidP="00F33F2B">
      <w:pPr>
        <w:ind w:firstLine="709"/>
        <w:jc w:val="both"/>
        <w:rPr>
          <w:sz w:val="28"/>
          <w:szCs w:val="28"/>
        </w:rPr>
      </w:pPr>
      <w:r w:rsidRPr="00062DC5">
        <w:rPr>
          <w:sz w:val="28"/>
          <w:szCs w:val="28"/>
        </w:rPr>
        <w:t>Актуальными являются слова Л.А. Никитиной о необходимости сделать так, чтобы детский сад не подменял родителей, не отторгал их от детей, а соединял их друг с другом, давал возможности для их богатого и тонкого общения и взаимодействия.</w:t>
      </w:r>
    </w:p>
    <w:p w:rsidR="00223C4B" w:rsidRDefault="00223C4B" w:rsidP="00F33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– первый социальный институт, первое воспитательное учреждение, с которым вступают в контакт родители, где начинается их педагогическое просвещение.</w:t>
      </w:r>
    </w:p>
    <w:p w:rsidR="00B64976" w:rsidRDefault="00B64976" w:rsidP="00F33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Семья – главный институт воспитания, главный социальный фактор, влияющий на становление личности. Всё, что человек приобретает в семье, он сохраняет в течение всей последующей жизни. Семья может выступать в качестве как положительного, так и отрицательного фактора воспитания. Положительное воздействие на личность ребёнка состоит в том, что никто, кроме самых близких людей не относится к нему лучше, не любит его так и не заботится столько о нём. И наоборот, </w:t>
      </w:r>
      <w:r w:rsidR="0098267D">
        <w:rPr>
          <w:sz w:val="28"/>
          <w:szCs w:val="28"/>
        </w:rPr>
        <w:t xml:space="preserve">никакой другой социальный институт не может </w:t>
      </w:r>
      <w:r>
        <w:rPr>
          <w:sz w:val="28"/>
          <w:szCs w:val="28"/>
        </w:rPr>
        <w:t xml:space="preserve">потенциально нанести </w:t>
      </w:r>
      <w:r w:rsidR="0098267D">
        <w:rPr>
          <w:sz w:val="28"/>
          <w:szCs w:val="28"/>
        </w:rPr>
        <w:t xml:space="preserve">столько </w:t>
      </w:r>
      <w:r>
        <w:rPr>
          <w:sz w:val="28"/>
          <w:szCs w:val="28"/>
        </w:rPr>
        <w:t>вред</w:t>
      </w:r>
      <w:r w:rsidR="0098267D">
        <w:rPr>
          <w:sz w:val="28"/>
          <w:szCs w:val="28"/>
        </w:rPr>
        <w:t>а</w:t>
      </w:r>
      <w:r>
        <w:rPr>
          <w:sz w:val="28"/>
          <w:szCs w:val="28"/>
        </w:rPr>
        <w:t xml:space="preserve"> в воспитании.</w:t>
      </w:r>
    </w:p>
    <w:p w:rsidR="00BD43C6" w:rsidRDefault="00F1167C" w:rsidP="00F33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 – живая, постоянно меняющаяся система под воздействием социально – экономических условий и внутренних процессов развития</w:t>
      </w:r>
      <w:r w:rsidR="00A02A4D">
        <w:rPr>
          <w:sz w:val="28"/>
          <w:szCs w:val="28"/>
        </w:rPr>
        <w:t xml:space="preserve">. </w:t>
      </w:r>
    </w:p>
    <w:p w:rsidR="00A02A4D" w:rsidRDefault="00A02A4D" w:rsidP="00F33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системе дошкольного образования</w:t>
      </w:r>
      <w:r w:rsidR="00D12BC3">
        <w:rPr>
          <w:sz w:val="28"/>
          <w:szCs w:val="28"/>
        </w:rPr>
        <w:t xml:space="preserve"> имеет место как поддерживающее взаимодействие педагогов с родителями, которое обеспечивает решение тактических, ближайших задач воспитания ребёнка в </w:t>
      </w:r>
      <w:r w:rsidR="00D12BC3">
        <w:rPr>
          <w:sz w:val="28"/>
          <w:szCs w:val="28"/>
        </w:rPr>
        <w:lastRenderedPageBreak/>
        <w:t>обновляющемся обществе, так и конструктивное</w:t>
      </w:r>
      <w:r w:rsidR="004E3951">
        <w:rPr>
          <w:sz w:val="28"/>
          <w:szCs w:val="28"/>
        </w:rPr>
        <w:t xml:space="preserve"> взаимодействие, позволяющее снизить уровень невротизации ребёнка в условиях общественного воспитания, обеспечить необходимые глубинные связи между детским садом и семьёй.</w:t>
      </w:r>
    </w:p>
    <w:p w:rsidR="00D61872" w:rsidRDefault="00D61872" w:rsidP="00F33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молодые семьи не придерживаются культурно – исторических семейных традиций, отчего страдает культурное развитие ребёнка. Не каждая семья способна сегодня организовать свой досуг, объединив интересы всех членов семьи, задуматься о ребёнке, живущем ожиданиями игры, сказки, путешествия. От участия родителей в работе дошкольной организации выигрывают все. Дети начинают с гордостью и уважением относиться к своим родным. Родители благодаря взаимодействию с педагогами и участию в жизни детского сада приобретают опыт </w:t>
      </w:r>
      <w:proofErr w:type="gramStart"/>
      <w:r>
        <w:rPr>
          <w:sz w:val="28"/>
          <w:szCs w:val="28"/>
        </w:rPr>
        <w:t>сотрудничества</w:t>
      </w:r>
      <w:proofErr w:type="gramEnd"/>
      <w:r>
        <w:rPr>
          <w:sz w:val="28"/>
          <w:szCs w:val="28"/>
        </w:rPr>
        <w:t xml:space="preserve"> как со своим ребёнком, так и с педагогическим коллективом. Педагоги в процессе совместного общения получают бесценную информацию о детско – родительских отношениях в семье, в которых кроются причины многих детских проблем.</w:t>
      </w:r>
    </w:p>
    <w:p w:rsidR="006B076D" w:rsidRDefault="006B076D" w:rsidP="00F33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жизни  собственных детей помогает родителям:</w:t>
      </w:r>
    </w:p>
    <w:p w:rsidR="006B076D" w:rsidRDefault="006B076D" w:rsidP="00F33F2B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отличить мир детей от мира взрослых,</w:t>
      </w:r>
    </w:p>
    <w:p w:rsidR="006B076D" w:rsidRDefault="006B076D" w:rsidP="00F33F2B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относиться к детям</w:t>
      </w:r>
      <w:r w:rsidR="008A7D4F">
        <w:rPr>
          <w:sz w:val="28"/>
          <w:szCs w:val="28"/>
        </w:rPr>
        <w:t>,</w:t>
      </w:r>
      <w:r>
        <w:rPr>
          <w:sz w:val="28"/>
          <w:szCs w:val="28"/>
        </w:rPr>
        <w:t xml:space="preserve"> как к равному себе</w:t>
      </w:r>
      <w:r w:rsidR="008A7D4F">
        <w:rPr>
          <w:sz w:val="28"/>
          <w:szCs w:val="28"/>
        </w:rPr>
        <w:t>, и понимать, что недопустимо сравнивать своего ребёнка с другими детьми</w:t>
      </w:r>
    </w:p>
    <w:p w:rsidR="008A7D4F" w:rsidRDefault="008A7D4F" w:rsidP="00F33F2B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увидеть сильные и слабые стороны ребёнка и учитывать их в решения задач воспитания</w:t>
      </w:r>
      <w:r w:rsidR="00D959A8">
        <w:rPr>
          <w:sz w:val="28"/>
          <w:szCs w:val="28"/>
        </w:rPr>
        <w:t>,</w:t>
      </w:r>
    </w:p>
    <w:p w:rsidR="00D959A8" w:rsidRDefault="00D959A8" w:rsidP="00F33F2B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проявлять искреннюю заинтересованность в действия ребёнка и быть готовым к эмоциональной поддержке, </w:t>
      </w:r>
    </w:p>
    <w:p w:rsidR="00D959A8" w:rsidRDefault="00D959A8" w:rsidP="00F33F2B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понять, что путём одностороннего воздействия ничего нельзя сделать.</w:t>
      </w:r>
    </w:p>
    <w:p w:rsidR="00D959A8" w:rsidRDefault="00D959A8" w:rsidP="00F33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развивать доверительные отношения с ребёнком, искренне участвовать в его делах, разделять его радости и горести.</w:t>
      </w:r>
    </w:p>
    <w:p w:rsidR="006B3FBF" w:rsidRDefault="009457A1" w:rsidP="00F33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Ценный опыт</w:t>
      </w:r>
      <w:r w:rsidR="006B3FBF">
        <w:rPr>
          <w:sz w:val="28"/>
          <w:szCs w:val="28"/>
        </w:rPr>
        <w:t xml:space="preserve"> получают все участники во время совместных акций, мероприятий, направленных на развитие взаимодействия детского сада и семьи, объединение усилий родителей и сотрудников. </w:t>
      </w:r>
    </w:p>
    <w:p w:rsidR="006B3FBF" w:rsidRDefault="006B3FBF" w:rsidP="00F33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Наш детский сад открыт для доброжелательных, партнёрских и искренних отношений  с семьями. Предлагает совместные мероприятия и конкурсы:</w:t>
      </w:r>
    </w:p>
    <w:p w:rsidR="006B3FBF" w:rsidRDefault="006B3FBF" w:rsidP="00F33F2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«Пап</w:t>
      </w:r>
      <w:r w:rsidR="00CA7979">
        <w:rPr>
          <w:sz w:val="28"/>
          <w:szCs w:val="28"/>
        </w:rPr>
        <w:t xml:space="preserve">а, мама, я – спортивная семья!», «Оранжевый мяч» </w:t>
      </w:r>
      <w:r>
        <w:rPr>
          <w:sz w:val="28"/>
          <w:szCs w:val="28"/>
        </w:rPr>
        <w:t>- где предлагаются спортивные соревнования между семьями.</w:t>
      </w:r>
    </w:p>
    <w:p w:rsidR="006B3FBF" w:rsidRDefault="006B3FBF" w:rsidP="00F33F2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«Ваш ребёнок» - развлекательная игра</w:t>
      </w:r>
      <w:r w:rsidR="00BE01FB">
        <w:rPr>
          <w:sz w:val="28"/>
          <w:szCs w:val="28"/>
        </w:rPr>
        <w:t>.</w:t>
      </w:r>
    </w:p>
    <w:p w:rsidR="00BE01FB" w:rsidRPr="00CA7979" w:rsidRDefault="00387717" w:rsidP="00F33F2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Конкурсы - </w:t>
      </w:r>
      <w:r w:rsidR="00BE01FB">
        <w:rPr>
          <w:sz w:val="28"/>
          <w:szCs w:val="28"/>
        </w:rPr>
        <w:t>«Самый лучший прогу</w:t>
      </w:r>
      <w:r>
        <w:rPr>
          <w:sz w:val="28"/>
          <w:szCs w:val="28"/>
        </w:rPr>
        <w:t xml:space="preserve">лочный участок» (летом и зимой), «Лучший атрибут для сюжетно ролевой игры», «Дорожка здоровья» </w:t>
      </w:r>
      <w:r w:rsidR="00BE01FB">
        <w:rPr>
          <w:sz w:val="28"/>
          <w:szCs w:val="28"/>
        </w:rPr>
        <w:t>– это совместное обустройство детского сада.</w:t>
      </w:r>
    </w:p>
    <w:p w:rsidR="00CA7979" w:rsidRPr="00CA7979" w:rsidRDefault="00387717" w:rsidP="00F33F2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Праздники и </w:t>
      </w:r>
      <w:r w:rsidR="00CA7979">
        <w:rPr>
          <w:sz w:val="28"/>
          <w:szCs w:val="28"/>
        </w:rPr>
        <w:t xml:space="preserve"> мероприятия – «Фольклорный праздник», «День матери», «День пожилого человека», «День рождения детского сада», «Новый год», «23 февраля», «8 марта», «День семьи»</w:t>
      </w:r>
      <w:r w:rsidR="009A6E29">
        <w:rPr>
          <w:sz w:val="28"/>
          <w:szCs w:val="28"/>
        </w:rPr>
        <w:t>, «Правила дорожного движения»</w:t>
      </w:r>
      <w:r>
        <w:rPr>
          <w:sz w:val="28"/>
          <w:szCs w:val="28"/>
        </w:rPr>
        <w:t xml:space="preserve"> - где взрослые являются участниками совместно с детьми.</w:t>
      </w:r>
    </w:p>
    <w:p w:rsidR="00F41061" w:rsidRDefault="00BE01FB" w:rsidP="00F33F2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Фото выставки – где семьи делятся своими традициями и обычаями.</w:t>
      </w:r>
    </w:p>
    <w:p w:rsidR="00FA5E6E" w:rsidRDefault="00FA5E6E" w:rsidP="00F33F2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Экскурсии, походы</w:t>
      </w:r>
      <w:r w:rsidR="009771B1">
        <w:rPr>
          <w:sz w:val="28"/>
          <w:szCs w:val="28"/>
        </w:rPr>
        <w:t>.</w:t>
      </w:r>
    </w:p>
    <w:p w:rsidR="00387717" w:rsidRDefault="00387717" w:rsidP="00F33F2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Субботники.</w:t>
      </w:r>
    </w:p>
    <w:p w:rsidR="00AA7E7A" w:rsidRDefault="00AA7E7A" w:rsidP="00F33F2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Мастер – классы творческих семейных умений.</w:t>
      </w:r>
    </w:p>
    <w:p w:rsidR="00552A6D" w:rsidRDefault="00826BA9" w:rsidP="00F33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Семья включает в себя несколько поколений. Это мощный духовный ресурс, культурно – историческое </w:t>
      </w:r>
      <w:r w:rsidR="00C20317">
        <w:rPr>
          <w:sz w:val="28"/>
          <w:szCs w:val="28"/>
        </w:rPr>
        <w:t>наследие, носитель уникального  культурного опыта. Поэтому она может разнообразить жизнь в дошкольной образовательной организации, внести свой вклад в культурное развитие малышей.</w:t>
      </w:r>
    </w:p>
    <w:p w:rsidR="00062DC5" w:rsidRDefault="003134C9" w:rsidP="00F33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 готовит ребёнка к будущей самостоятельной жизни в обществе</w:t>
      </w:r>
      <w:r w:rsidR="00C16DD6">
        <w:rPr>
          <w:sz w:val="28"/>
          <w:szCs w:val="28"/>
        </w:rPr>
        <w:t>, передаёт ему духовные ценности, моральные нормы, образцы поведения, традиции, культуру своего общества.</w:t>
      </w:r>
    </w:p>
    <w:p w:rsidR="009B4300" w:rsidRPr="00E56258" w:rsidRDefault="009B4300" w:rsidP="00F33F2B">
      <w:pPr>
        <w:ind w:firstLine="709"/>
        <w:jc w:val="both"/>
        <w:rPr>
          <w:sz w:val="28"/>
          <w:szCs w:val="28"/>
        </w:rPr>
      </w:pPr>
      <w:r w:rsidRPr="00E56258">
        <w:rPr>
          <w:sz w:val="28"/>
          <w:szCs w:val="28"/>
        </w:rPr>
        <w:t>При реализации новой системы взаимодействия с семьей удается избежать тех недостатков, которые присущи старым формам работы с семьей.</w:t>
      </w:r>
    </w:p>
    <w:p w:rsidR="009B4300" w:rsidRDefault="009B4300" w:rsidP="00F33F2B">
      <w:pPr>
        <w:ind w:firstLine="709"/>
        <w:jc w:val="both"/>
        <w:rPr>
          <w:sz w:val="28"/>
          <w:szCs w:val="28"/>
        </w:rPr>
      </w:pPr>
      <w:r w:rsidRPr="00E56258">
        <w:rPr>
          <w:sz w:val="28"/>
          <w:szCs w:val="28"/>
        </w:rPr>
        <w:t>Много различных форм работы с родителями апробировано. Сейчас можно смело сказать, что признаки обновления во взаимодействии педагогов с семьей явно происходят. Привлечение родителей к жизни детского сада еще недавно казалось такой большой проблемой. Теперь обстановка иная.</w:t>
      </w:r>
    </w:p>
    <w:p w:rsidR="009B4300" w:rsidRDefault="009B4300" w:rsidP="00F33F2B">
      <w:pPr>
        <w:ind w:firstLine="709"/>
        <w:jc w:val="both"/>
        <w:rPr>
          <w:sz w:val="28"/>
          <w:szCs w:val="28"/>
        </w:rPr>
      </w:pPr>
      <w:r w:rsidRPr="00E56258">
        <w:rPr>
          <w:sz w:val="28"/>
          <w:szCs w:val="28"/>
        </w:rPr>
        <w:lastRenderedPageBreak/>
        <w:t>Со стороны родителей исходит инициатива по проведению новых форм общения</w:t>
      </w:r>
      <w:r>
        <w:rPr>
          <w:sz w:val="28"/>
          <w:szCs w:val="28"/>
        </w:rPr>
        <w:t xml:space="preserve"> семей группы, </w:t>
      </w:r>
      <w:r w:rsidRPr="00E56258">
        <w:rPr>
          <w:sz w:val="28"/>
          <w:szCs w:val="28"/>
        </w:rPr>
        <w:t>родителям интересно в ДОУ. Никогда еще так часто родители не участвовали</w:t>
      </w:r>
      <w:r>
        <w:rPr>
          <w:sz w:val="28"/>
          <w:szCs w:val="28"/>
        </w:rPr>
        <w:t xml:space="preserve"> в совместных делах ДОУ и семьи,  </w:t>
      </w:r>
      <w:r w:rsidRPr="00E56258">
        <w:rPr>
          <w:sz w:val="28"/>
          <w:szCs w:val="28"/>
        </w:rPr>
        <w:t>взаимоотношения стали партнерскими. Родители и воспитатели советуются друг с другом, предлагают, убеждают, как лучше организовать мероприятие, праздник. Формальное общение исчезает.</w:t>
      </w:r>
    </w:p>
    <w:p w:rsidR="009B4300" w:rsidRDefault="009B4300" w:rsidP="00F33F2B">
      <w:pPr>
        <w:ind w:firstLine="709"/>
        <w:jc w:val="both"/>
        <w:rPr>
          <w:sz w:val="28"/>
          <w:szCs w:val="28"/>
        </w:rPr>
      </w:pPr>
      <w:r w:rsidRPr="00E56258">
        <w:rPr>
          <w:sz w:val="28"/>
          <w:szCs w:val="28"/>
        </w:rPr>
        <w:t xml:space="preserve">Совместная деятельность родителей, педагогов и детей положительно влияет на воспитанников. Дети активных родителей становятся увереннее в себе, задают больше вопросов о семье, о детском саде, </w:t>
      </w:r>
      <w:r w:rsidR="00045835">
        <w:rPr>
          <w:sz w:val="28"/>
          <w:szCs w:val="28"/>
        </w:rPr>
        <w:t>об обществе и государстве</w:t>
      </w:r>
      <w:r w:rsidR="00CB265C">
        <w:rPr>
          <w:sz w:val="28"/>
          <w:szCs w:val="28"/>
        </w:rPr>
        <w:t xml:space="preserve">, </w:t>
      </w:r>
      <w:r w:rsidRPr="00E56258">
        <w:rPr>
          <w:sz w:val="28"/>
          <w:szCs w:val="28"/>
        </w:rPr>
        <w:t>проявляют инициативу в тех вопросах, где видят интерес и активность своих родителей. Ребенок чувствует себя ближе, роднее по отношению к воспитателю, так как видит тесное общение педагога с его родителями, эмоциональный подъем, желание быть в са</w:t>
      </w:r>
      <w:r w:rsidR="00BA69E2">
        <w:rPr>
          <w:sz w:val="28"/>
          <w:szCs w:val="28"/>
        </w:rPr>
        <w:t>ду в центре всех игр и занятий.</w:t>
      </w:r>
    </w:p>
    <w:p w:rsidR="007F7A29" w:rsidRDefault="007F7A29" w:rsidP="00F33F2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Одной из нетрадиционной форм такого плодотворного общения являются семейные клубы.</w:t>
      </w:r>
      <w:proofErr w:type="gramEnd"/>
      <w:r>
        <w:rPr>
          <w:sz w:val="28"/>
          <w:szCs w:val="28"/>
        </w:rPr>
        <w:t xml:space="preserve"> Где интересно, активно и </w:t>
      </w:r>
      <w:r w:rsidR="002836EA">
        <w:rPr>
          <w:sz w:val="28"/>
          <w:szCs w:val="28"/>
        </w:rPr>
        <w:t xml:space="preserve">в доступной форме для всех участников </w:t>
      </w:r>
      <w:r>
        <w:rPr>
          <w:sz w:val="28"/>
          <w:szCs w:val="28"/>
        </w:rPr>
        <w:t>раскрывается истина принадлежности всех к обществу и государству,  в котором мы живём.</w:t>
      </w:r>
    </w:p>
    <w:p w:rsidR="000271F4" w:rsidRPr="00211131" w:rsidRDefault="000271F4" w:rsidP="00F33F2B">
      <w:pPr>
        <w:pStyle w:val="a5"/>
        <w:ind w:left="1069" w:firstLine="709"/>
        <w:jc w:val="both"/>
        <w:rPr>
          <w:sz w:val="28"/>
          <w:szCs w:val="28"/>
        </w:rPr>
      </w:pPr>
    </w:p>
    <w:p w:rsidR="00211131" w:rsidRDefault="00211131" w:rsidP="00F33F2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211131" w:rsidRPr="00211131" w:rsidRDefault="00211131" w:rsidP="00F33F2B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11131">
        <w:rPr>
          <w:sz w:val="28"/>
          <w:szCs w:val="28"/>
        </w:rPr>
        <w:t>Закон об образовании: статья 44, п.1</w:t>
      </w:r>
    </w:p>
    <w:p w:rsidR="00211131" w:rsidRDefault="00211131" w:rsidP="00F33F2B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11131">
        <w:rPr>
          <w:sz w:val="28"/>
          <w:szCs w:val="28"/>
        </w:rPr>
        <w:t>Федеральные государственные образовательные стандарты дошкольного образования (2.11.2.)</w:t>
      </w:r>
    </w:p>
    <w:p w:rsidR="00211131" w:rsidRDefault="00211131" w:rsidP="00F33F2B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11131">
        <w:rPr>
          <w:sz w:val="28"/>
          <w:szCs w:val="28"/>
        </w:rPr>
        <w:t>Интернет-журнал «</w:t>
      </w:r>
      <w:proofErr w:type="spellStart"/>
      <w:r w:rsidRPr="00211131">
        <w:rPr>
          <w:sz w:val="28"/>
          <w:szCs w:val="28"/>
        </w:rPr>
        <w:t>Науковедение</w:t>
      </w:r>
      <w:proofErr w:type="spellEnd"/>
      <w:r w:rsidRPr="00211131">
        <w:rPr>
          <w:sz w:val="28"/>
          <w:szCs w:val="28"/>
        </w:rPr>
        <w:t xml:space="preserve">» ISSN 2223-5167 </w:t>
      </w:r>
      <w:hyperlink r:id="rId6" w:history="1">
        <w:r w:rsidRPr="007F23E3">
          <w:rPr>
            <w:rStyle w:val="a6"/>
            <w:sz w:val="28"/>
            <w:szCs w:val="28"/>
          </w:rPr>
          <w:t>http://naukovedenie.ru/</w:t>
        </w:r>
      </w:hyperlink>
      <w:r w:rsidRPr="00211131">
        <w:rPr>
          <w:sz w:val="28"/>
          <w:szCs w:val="28"/>
        </w:rPr>
        <w:t xml:space="preserve">Выпуск 6 (25) 2014 ноябрь – декабрь </w:t>
      </w:r>
      <w:hyperlink r:id="rId7" w:history="1">
        <w:r w:rsidR="000271F4" w:rsidRPr="00DC562B">
          <w:rPr>
            <w:rStyle w:val="a6"/>
            <w:sz w:val="28"/>
            <w:szCs w:val="28"/>
          </w:rPr>
          <w:t>http://naukovedenie.ru/index.php?p=issue-6-14</w:t>
        </w:r>
      </w:hyperlink>
    </w:p>
    <w:p w:rsidR="000271F4" w:rsidRPr="00801944" w:rsidRDefault="00801944" w:rsidP="00F33F2B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801944">
        <w:rPr>
          <w:sz w:val="28"/>
          <w:szCs w:val="28"/>
        </w:rPr>
        <w:t>Инфоурок</w:t>
      </w:r>
      <w:proofErr w:type="spellEnd"/>
      <w:r w:rsidRPr="00801944">
        <w:rPr>
          <w:sz w:val="28"/>
          <w:szCs w:val="28"/>
        </w:rPr>
        <w:t>. Взаимодействие ДОУ и семьи в условиях реализации ФГОС</w:t>
      </w:r>
      <w:hyperlink r:id="rId8" w:history="1">
        <w:r w:rsidR="000271F4" w:rsidRPr="00801944">
          <w:rPr>
            <w:rStyle w:val="a6"/>
            <w:sz w:val="28"/>
            <w:szCs w:val="28"/>
          </w:rPr>
          <w:t>https://infourok.ru/vzaimodeystvie-dou-i-semi-v-usloviyah-realizacii-fgos-1512938.html</w:t>
        </w:r>
      </w:hyperlink>
    </w:p>
    <w:p w:rsidR="000271F4" w:rsidRPr="000271F4" w:rsidRDefault="000271F4" w:rsidP="00F33F2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33F2B" w:rsidRPr="000271F4" w:rsidRDefault="00F33F2B">
      <w:pPr>
        <w:ind w:firstLine="709"/>
        <w:jc w:val="both"/>
        <w:rPr>
          <w:sz w:val="28"/>
          <w:szCs w:val="28"/>
        </w:rPr>
      </w:pPr>
    </w:p>
    <w:sectPr w:rsidR="00F33F2B" w:rsidRPr="000271F4" w:rsidSect="0082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18AE"/>
    <w:multiLevelType w:val="hybridMultilevel"/>
    <w:tmpl w:val="FB7E9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BE62CF"/>
    <w:multiLevelType w:val="hybridMultilevel"/>
    <w:tmpl w:val="71BA6A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4F6B89"/>
    <w:multiLevelType w:val="hybridMultilevel"/>
    <w:tmpl w:val="C03A0EE2"/>
    <w:lvl w:ilvl="0" w:tplc="4DFC2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ADD"/>
    <w:rsid w:val="000271F4"/>
    <w:rsid w:val="00045835"/>
    <w:rsid w:val="00062DC5"/>
    <w:rsid w:val="000F38E6"/>
    <w:rsid w:val="00211131"/>
    <w:rsid w:val="00223C4B"/>
    <w:rsid w:val="00234694"/>
    <w:rsid w:val="00271BE1"/>
    <w:rsid w:val="002836EA"/>
    <w:rsid w:val="003134C9"/>
    <w:rsid w:val="00387717"/>
    <w:rsid w:val="004875B4"/>
    <w:rsid w:val="004E3951"/>
    <w:rsid w:val="00552A6D"/>
    <w:rsid w:val="006B076D"/>
    <w:rsid w:val="006B3FBF"/>
    <w:rsid w:val="007F7A29"/>
    <w:rsid w:val="00801944"/>
    <w:rsid w:val="008244A0"/>
    <w:rsid w:val="00826BA9"/>
    <w:rsid w:val="00826BD0"/>
    <w:rsid w:val="00847CD5"/>
    <w:rsid w:val="008A7D4F"/>
    <w:rsid w:val="009457A1"/>
    <w:rsid w:val="009771B1"/>
    <w:rsid w:val="0098267D"/>
    <w:rsid w:val="009A6E29"/>
    <w:rsid w:val="009B4300"/>
    <w:rsid w:val="00A02A4D"/>
    <w:rsid w:val="00AA7E7A"/>
    <w:rsid w:val="00AB01B4"/>
    <w:rsid w:val="00B27ADD"/>
    <w:rsid w:val="00B64976"/>
    <w:rsid w:val="00BA69E2"/>
    <w:rsid w:val="00BC5617"/>
    <w:rsid w:val="00BD43C6"/>
    <w:rsid w:val="00BE01FB"/>
    <w:rsid w:val="00C15525"/>
    <w:rsid w:val="00C16DD6"/>
    <w:rsid w:val="00C20317"/>
    <w:rsid w:val="00C962C1"/>
    <w:rsid w:val="00CA7979"/>
    <w:rsid w:val="00CB265C"/>
    <w:rsid w:val="00D12BC3"/>
    <w:rsid w:val="00D61872"/>
    <w:rsid w:val="00D959A8"/>
    <w:rsid w:val="00F1167C"/>
    <w:rsid w:val="00F33F2B"/>
    <w:rsid w:val="00F41061"/>
    <w:rsid w:val="00FA5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C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07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11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C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07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111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zaimodeystvie-dou-i-semi-v-usloviyah-realizacii-fgos-151293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ukovedenie.ru/index.php?p=issue-6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ukovedenie.ru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43</cp:revision>
  <dcterms:created xsi:type="dcterms:W3CDTF">2018-01-08T15:50:00Z</dcterms:created>
  <dcterms:modified xsi:type="dcterms:W3CDTF">2018-01-09T16:18:00Z</dcterms:modified>
</cp:coreProperties>
</file>